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4E" w:rsidRPr="00C66CFE" w:rsidRDefault="0056644E" w:rsidP="0056644E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66CFE">
        <w:rPr>
          <w:rFonts w:cstheme="minorHAnsi"/>
          <w:b/>
          <w:sz w:val="24"/>
          <w:szCs w:val="24"/>
        </w:rPr>
        <w:t>KLAUZULA INFORMACYJNA DOTYCZĄCA</w:t>
      </w:r>
      <w:r w:rsidR="00D76602" w:rsidRPr="00C66CFE">
        <w:rPr>
          <w:rFonts w:cstheme="minorHAnsi"/>
          <w:b/>
          <w:sz w:val="24"/>
          <w:szCs w:val="24"/>
        </w:rPr>
        <w:t xml:space="preserve"> PRZETWARZANIA DANYCH OSOBOWYCH</w:t>
      </w:r>
      <w:r w:rsidRPr="00C66CFE">
        <w:rPr>
          <w:rFonts w:cstheme="minorHAnsi"/>
          <w:b/>
          <w:sz w:val="24"/>
          <w:szCs w:val="24"/>
        </w:rPr>
        <w:t xml:space="preserve"> </w:t>
      </w:r>
    </w:p>
    <w:p w:rsidR="00B9747A" w:rsidRPr="00C66CFE" w:rsidRDefault="00E443D0" w:rsidP="00E443D0">
      <w:pPr>
        <w:jc w:val="both"/>
        <w:rPr>
          <w:rFonts w:cstheme="minorHAnsi"/>
          <w:b/>
          <w:sz w:val="24"/>
          <w:szCs w:val="24"/>
        </w:rPr>
      </w:pPr>
      <w:r w:rsidRPr="00C66CFE">
        <w:rPr>
          <w:rFonts w:cstheme="minorHAnsi"/>
          <w:b/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</w:t>
      </w:r>
      <w:r w:rsidR="00C66CFE">
        <w:rPr>
          <w:rFonts w:cstheme="minorHAnsi"/>
          <w:b/>
          <w:sz w:val="24"/>
          <w:szCs w:val="24"/>
        </w:rPr>
        <w:br/>
      </w:r>
      <w:r w:rsidRPr="00C66CFE">
        <w:rPr>
          <w:rFonts w:cstheme="minorHAnsi"/>
          <w:b/>
          <w:sz w:val="24"/>
          <w:szCs w:val="24"/>
        </w:rPr>
        <w:t xml:space="preserve">z przetwarzaniem danych osobowych i w sprawie swobodnego przepływu takich danych oraz uchylenia dyrektywy 95/46/WE (ogólne rozporządzenie o ochronie danych "RODO"), informujemy o zasadach przetwarzania Pani/Pana danych osobowych oraz </w:t>
      </w:r>
      <w:r w:rsidR="00C66CFE">
        <w:rPr>
          <w:rFonts w:cstheme="minorHAnsi"/>
          <w:b/>
          <w:sz w:val="24"/>
          <w:szCs w:val="24"/>
        </w:rPr>
        <w:br/>
      </w:r>
      <w:r w:rsidRPr="00C66CFE">
        <w:rPr>
          <w:rFonts w:cstheme="minorHAnsi"/>
          <w:b/>
          <w:sz w:val="24"/>
          <w:szCs w:val="24"/>
        </w:rPr>
        <w:t>o przysługujących Pani/Panu prawach z tym związanych:</w:t>
      </w:r>
    </w:p>
    <w:p w:rsidR="00DA1E82" w:rsidRPr="00DA1E82" w:rsidRDefault="00DA1E82" w:rsidP="00DA1E82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A1E82">
        <w:rPr>
          <w:rFonts w:asciiTheme="minorHAnsi" w:hAnsiTheme="minorHAnsi" w:cstheme="minorHAnsi"/>
        </w:rPr>
        <w:t>Administratorem Państwa danych osobowych jest Gmina Korczew reprezentowana przez Wójta Gminy, ul. ks. Stanisława Brzóski 20a, 08-108 Korczew, tel.: 25 631-20-22, 25 631-20-23, e - mail: korczew_gmina@wp.pl</w:t>
      </w:r>
    </w:p>
    <w:p w:rsidR="00EE1972" w:rsidRPr="00DA1E82" w:rsidRDefault="00EE1972" w:rsidP="00EE1972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DA1E82">
        <w:rPr>
          <w:rFonts w:asciiTheme="minorHAnsi" w:hAnsiTheme="minorHAnsi" w:cstheme="minorHAnsi"/>
        </w:rPr>
        <w:t xml:space="preserve">Administrator wyznaczył Inspektora Ochrony Danych (IOD), który jest dostępny pod adresem e-mail: </w:t>
      </w:r>
      <w:hyperlink r:id="rId6" w:history="1">
        <w:r w:rsidRPr="00DA1E82">
          <w:rPr>
            <w:rStyle w:val="Hipercze"/>
            <w:rFonts w:asciiTheme="minorHAnsi" w:hAnsiTheme="minorHAnsi" w:cstheme="minorHAnsi"/>
            <w:color w:val="auto"/>
          </w:rPr>
          <w:t>inspektor.rodo@naticom.pl</w:t>
        </w:r>
      </w:hyperlink>
    </w:p>
    <w:p w:rsidR="00B9747A" w:rsidRPr="00C66CFE" w:rsidRDefault="00E443D0" w:rsidP="007F34FA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DA1E82">
        <w:rPr>
          <w:rFonts w:cstheme="minorHAnsi"/>
          <w:sz w:val="24"/>
          <w:szCs w:val="24"/>
        </w:rPr>
        <w:t xml:space="preserve">Administrator danych osobowych przetwarza </w:t>
      </w:r>
      <w:r w:rsidR="00C66CFE" w:rsidRPr="00DA1E82">
        <w:rPr>
          <w:rFonts w:cstheme="minorHAnsi"/>
          <w:sz w:val="24"/>
          <w:szCs w:val="24"/>
        </w:rPr>
        <w:t>Pani/Pana</w:t>
      </w:r>
      <w:r w:rsidRPr="00DA1E82">
        <w:rPr>
          <w:rFonts w:cstheme="minorHAnsi"/>
          <w:sz w:val="24"/>
          <w:szCs w:val="24"/>
        </w:rPr>
        <w:t xml:space="preserve"> dane osobowe na podstawie </w:t>
      </w:r>
      <w:r w:rsidR="007F34FA" w:rsidRPr="00DA1E82">
        <w:rPr>
          <w:rFonts w:cstheme="minorHAnsi"/>
          <w:sz w:val="24"/>
          <w:szCs w:val="24"/>
        </w:rPr>
        <w:t>ustawy z dnia 10 marca 2006</w:t>
      </w:r>
      <w:r w:rsidR="007F34FA" w:rsidRPr="00C66CFE">
        <w:rPr>
          <w:rFonts w:cstheme="minorHAnsi"/>
          <w:sz w:val="24"/>
          <w:szCs w:val="24"/>
        </w:rPr>
        <w:t xml:space="preserve"> r. o zwrocie podatku akcyzowego zawartego w cenie oleju napędowego wykorzystywanego do produkcji rolnej w </w:t>
      </w:r>
      <w:r w:rsidR="00D202FC" w:rsidRPr="00C66CFE">
        <w:rPr>
          <w:rFonts w:cstheme="minorHAnsi"/>
          <w:sz w:val="24"/>
          <w:szCs w:val="24"/>
        </w:rPr>
        <w:t>celu</w:t>
      </w:r>
      <w:r w:rsidR="007F34FA" w:rsidRPr="00C66CFE">
        <w:rPr>
          <w:rFonts w:cstheme="minorHAnsi"/>
          <w:sz w:val="24"/>
          <w:szCs w:val="24"/>
        </w:rPr>
        <w:t xml:space="preserve"> zwrotu podatku akcyzowego</w:t>
      </w:r>
      <w:r w:rsidR="00D76602" w:rsidRPr="00C66CFE">
        <w:rPr>
          <w:rFonts w:cstheme="minorHAnsi"/>
          <w:sz w:val="24"/>
          <w:szCs w:val="24"/>
        </w:rPr>
        <w:t xml:space="preserve"> producentowi rolnemu określonemu w w/w ustawie.</w:t>
      </w:r>
    </w:p>
    <w:p w:rsidR="00955604" w:rsidRPr="00C66CFE" w:rsidRDefault="00E443D0" w:rsidP="00D202FC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24"/>
          <w:szCs w:val="24"/>
        </w:rPr>
      </w:pPr>
      <w:r w:rsidRPr="00C66CFE">
        <w:rPr>
          <w:rFonts w:cstheme="minorHAnsi"/>
          <w:sz w:val="24"/>
          <w:szCs w:val="24"/>
        </w:rPr>
        <w:t xml:space="preserve">W związku z przetwarzaniem danych w celach o </w:t>
      </w:r>
      <w:r w:rsidR="00A51A89" w:rsidRPr="00C66CFE">
        <w:rPr>
          <w:rFonts w:cstheme="minorHAnsi"/>
          <w:sz w:val="24"/>
          <w:szCs w:val="24"/>
        </w:rPr>
        <w:t xml:space="preserve">których mowa w pkt </w:t>
      </w:r>
      <w:r w:rsidR="00D202FC" w:rsidRPr="00C66CFE">
        <w:rPr>
          <w:rFonts w:cstheme="minorHAnsi"/>
          <w:sz w:val="24"/>
          <w:szCs w:val="24"/>
        </w:rPr>
        <w:t>3</w:t>
      </w:r>
      <w:r w:rsidR="00A51A89" w:rsidRPr="00C66CFE">
        <w:rPr>
          <w:rFonts w:cstheme="minorHAnsi"/>
          <w:sz w:val="24"/>
          <w:szCs w:val="24"/>
        </w:rPr>
        <w:t xml:space="preserve"> odbiorcami </w:t>
      </w:r>
      <w:r w:rsidR="00C66CFE">
        <w:rPr>
          <w:rFonts w:cstheme="minorHAnsi"/>
          <w:sz w:val="24"/>
          <w:szCs w:val="24"/>
        </w:rPr>
        <w:t>Pani/Pana</w:t>
      </w:r>
      <w:r w:rsidRPr="00C66CFE">
        <w:rPr>
          <w:rFonts w:cstheme="minorHAnsi"/>
          <w:sz w:val="24"/>
          <w:szCs w:val="24"/>
        </w:rPr>
        <w:t xml:space="preserve"> danych osobowych mogą być:</w:t>
      </w:r>
      <w:r w:rsidR="00D202FC" w:rsidRPr="00C66CFE">
        <w:rPr>
          <w:rFonts w:cstheme="minorHAnsi"/>
          <w:sz w:val="24"/>
          <w:szCs w:val="24"/>
        </w:rPr>
        <w:t xml:space="preserve"> </w:t>
      </w:r>
      <w:r w:rsidR="00A51A89" w:rsidRPr="00C66CFE">
        <w:rPr>
          <w:rFonts w:cstheme="minorHAnsi"/>
          <w:sz w:val="24"/>
          <w:szCs w:val="24"/>
        </w:rPr>
        <w:t xml:space="preserve">pracownicy </w:t>
      </w:r>
      <w:r w:rsidR="005F1E49" w:rsidRPr="00C66CFE">
        <w:rPr>
          <w:rFonts w:cstheme="minorHAnsi"/>
          <w:sz w:val="24"/>
          <w:szCs w:val="24"/>
        </w:rPr>
        <w:t xml:space="preserve">Urzędu Gminy </w:t>
      </w:r>
      <w:r w:rsidR="00C66CFE">
        <w:rPr>
          <w:rFonts w:cstheme="minorHAnsi"/>
          <w:sz w:val="24"/>
          <w:szCs w:val="24"/>
        </w:rPr>
        <w:t>Repki</w:t>
      </w:r>
      <w:r w:rsidR="005F1E49" w:rsidRPr="00C66CFE">
        <w:rPr>
          <w:rFonts w:cstheme="minorHAnsi"/>
          <w:sz w:val="24"/>
          <w:szCs w:val="24"/>
        </w:rPr>
        <w:t xml:space="preserve"> </w:t>
      </w:r>
      <w:r w:rsidR="00D202FC" w:rsidRPr="00C66CFE">
        <w:rPr>
          <w:rFonts w:cstheme="minorHAnsi"/>
          <w:sz w:val="24"/>
          <w:szCs w:val="24"/>
        </w:rPr>
        <w:t xml:space="preserve">oraz </w:t>
      </w:r>
      <w:r w:rsidRPr="00C66CFE">
        <w:rPr>
          <w:rFonts w:cstheme="minorHAnsi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prawa.</w:t>
      </w:r>
    </w:p>
    <w:p w:rsidR="00955604" w:rsidRPr="00C66CFE" w:rsidRDefault="00E443D0" w:rsidP="0095560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24"/>
          <w:szCs w:val="24"/>
        </w:rPr>
      </w:pPr>
      <w:r w:rsidRPr="00C66CFE">
        <w:rPr>
          <w:rFonts w:cstheme="minorHAnsi"/>
          <w:sz w:val="24"/>
          <w:szCs w:val="24"/>
        </w:rPr>
        <w:t>P</w:t>
      </w:r>
      <w:r w:rsidR="00C66CFE">
        <w:rPr>
          <w:rFonts w:cstheme="minorHAnsi"/>
          <w:sz w:val="24"/>
          <w:szCs w:val="24"/>
        </w:rPr>
        <w:t>ani/Pana</w:t>
      </w:r>
      <w:r w:rsidRPr="00C66CFE">
        <w:rPr>
          <w:rFonts w:cstheme="minorHAnsi"/>
          <w:sz w:val="24"/>
          <w:szCs w:val="24"/>
        </w:rPr>
        <w:t xml:space="preserve"> dane osobowe będą przechowywane przez okres niezbędny do realizacji cel</w:t>
      </w:r>
      <w:r w:rsidR="00C66CFE" w:rsidRPr="00C66CFE">
        <w:rPr>
          <w:rFonts w:cstheme="minorHAnsi"/>
          <w:sz w:val="24"/>
          <w:szCs w:val="24"/>
        </w:rPr>
        <w:t>u</w:t>
      </w:r>
      <w:r w:rsidRPr="00C66CFE">
        <w:rPr>
          <w:rFonts w:cstheme="minorHAnsi"/>
          <w:sz w:val="24"/>
          <w:szCs w:val="24"/>
        </w:rPr>
        <w:t xml:space="preserve"> określon</w:t>
      </w:r>
      <w:r w:rsidR="00C66CFE" w:rsidRPr="00C66CFE">
        <w:rPr>
          <w:rFonts w:cstheme="minorHAnsi"/>
          <w:sz w:val="24"/>
          <w:szCs w:val="24"/>
        </w:rPr>
        <w:t>ego</w:t>
      </w:r>
      <w:r w:rsidRPr="00C66CFE">
        <w:rPr>
          <w:rFonts w:cstheme="minorHAnsi"/>
          <w:sz w:val="24"/>
          <w:szCs w:val="24"/>
        </w:rPr>
        <w:t xml:space="preserve"> w pkt </w:t>
      </w:r>
      <w:r w:rsidR="00D202FC" w:rsidRPr="00C66CFE">
        <w:rPr>
          <w:rFonts w:cstheme="minorHAnsi"/>
          <w:sz w:val="24"/>
          <w:szCs w:val="24"/>
        </w:rPr>
        <w:t>3</w:t>
      </w:r>
      <w:r w:rsidRPr="00C66CFE">
        <w:rPr>
          <w:rFonts w:cstheme="minorHAnsi"/>
          <w:sz w:val="24"/>
          <w:szCs w:val="24"/>
        </w:rPr>
        <w:t>, a po tym czasie przez okres oraz w zakresie wymaganym przez przepisy powszechnie obowiązującego prawa.</w:t>
      </w:r>
    </w:p>
    <w:p w:rsidR="00955604" w:rsidRPr="00C66CFE" w:rsidRDefault="00E443D0" w:rsidP="0095560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24"/>
          <w:szCs w:val="24"/>
        </w:rPr>
      </w:pPr>
      <w:r w:rsidRPr="00C66CFE">
        <w:rPr>
          <w:rFonts w:cstheme="minorHAnsi"/>
          <w:sz w:val="24"/>
          <w:szCs w:val="24"/>
        </w:rPr>
        <w:t>Posiada</w:t>
      </w:r>
      <w:r w:rsidR="00C66CFE">
        <w:rPr>
          <w:rFonts w:cstheme="minorHAnsi"/>
          <w:sz w:val="24"/>
          <w:szCs w:val="24"/>
        </w:rPr>
        <w:t xml:space="preserve"> Pani/Pan</w:t>
      </w:r>
      <w:r w:rsidRPr="00C66CFE">
        <w:rPr>
          <w:rFonts w:cstheme="minorHAnsi"/>
          <w:sz w:val="24"/>
          <w:szCs w:val="24"/>
        </w:rPr>
        <w:t xml:space="preserve"> prawo</w:t>
      </w:r>
      <w:r w:rsidR="00955604" w:rsidRPr="00C66CFE">
        <w:rPr>
          <w:rFonts w:cstheme="minorHAnsi"/>
          <w:sz w:val="24"/>
          <w:szCs w:val="24"/>
        </w:rPr>
        <w:t>:</w:t>
      </w:r>
    </w:p>
    <w:p w:rsidR="00955604" w:rsidRPr="00C66CFE" w:rsidRDefault="00A51A89" w:rsidP="00955604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66CFE">
        <w:rPr>
          <w:rFonts w:cstheme="minorHAnsi"/>
          <w:sz w:val="24"/>
          <w:szCs w:val="24"/>
        </w:rPr>
        <w:t>dostępu do treści swoich danych;</w:t>
      </w:r>
    </w:p>
    <w:p w:rsidR="00955604" w:rsidRPr="00C66CFE" w:rsidRDefault="00A51A89" w:rsidP="00955604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66CFE">
        <w:rPr>
          <w:rFonts w:cstheme="minorHAnsi"/>
          <w:sz w:val="24"/>
          <w:szCs w:val="24"/>
        </w:rPr>
        <w:t>do ich sprostowania oraz</w:t>
      </w:r>
      <w:r w:rsidR="00E443D0" w:rsidRPr="00C66CFE">
        <w:rPr>
          <w:rFonts w:cstheme="minorHAnsi"/>
          <w:sz w:val="24"/>
          <w:szCs w:val="24"/>
        </w:rPr>
        <w:t xml:space="preserve"> </w:t>
      </w:r>
      <w:r w:rsidR="00C66CFE" w:rsidRPr="00C66CFE">
        <w:rPr>
          <w:rFonts w:cstheme="minorHAnsi"/>
          <w:sz w:val="24"/>
          <w:szCs w:val="24"/>
        </w:rPr>
        <w:t>uzupełnienia</w:t>
      </w:r>
      <w:r w:rsidR="00E443D0" w:rsidRPr="00C66CFE">
        <w:rPr>
          <w:rFonts w:cstheme="minorHAnsi"/>
          <w:sz w:val="24"/>
          <w:szCs w:val="24"/>
        </w:rPr>
        <w:t xml:space="preserve">, </w:t>
      </w:r>
    </w:p>
    <w:p w:rsidR="00955604" w:rsidRPr="00C66CFE" w:rsidRDefault="00E443D0" w:rsidP="00C66CFE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66CFE">
        <w:rPr>
          <w:rFonts w:cstheme="minorHAnsi"/>
          <w:sz w:val="24"/>
          <w:szCs w:val="24"/>
        </w:rPr>
        <w:t>ograniczenia przetwarzania.</w:t>
      </w:r>
    </w:p>
    <w:p w:rsidR="00955604" w:rsidRPr="00C66CFE" w:rsidRDefault="00C66CFE" w:rsidP="00955604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66CFE">
        <w:rPr>
          <w:rFonts w:cstheme="minorHAnsi"/>
          <w:sz w:val="24"/>
          <w:szCs w:val="24"/>
        </w:rPr>
        <w:t>Na niezgodne z prawem przetwarzanie Pani/Pana danych osobowych przysługuje prawo wniesienia skargi do Prezesa Urzędu Ochrony Danych Osobowych</w:t>
      </w:r>
      <w:r w:rsidR="00955604" w:rsidRPr="00C66CFE">
        <w:rPr>
          <w:rFonts w:cstheme="minorHAnsi"/>
          <w:sz w:val="24"/>
          <w:szCs w:val="24"/>
        </w:rPr>
        <w:t>.</w:t>
      </w:r>
    </w:p>
    <w:p w:rsidR="00955604" w:rsidRPr="00C66CFE" w:rsidRDefault="00E443D0" w:rsidP="00955604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66CFE">
        <w:rPr>
          <w:rFonts w:cstheme="minorHAnsi"/>
          <w:sz w:val="24"/>
          <w:szCs w:val="24"/>
        </w:rPr>
        <w:t xml:space="preserve">Podanie przez </w:t>
      </w:r>
      <w:r w:rsidR="00C66CFE" w:rsidRPr="00C66CFE">
        <w:rPr>
          <w:rFonts w:cstheme="minorHAnsi"/>
          <w:sz w:val="24"/>
          <w:szCs w:val="24"/>
        </w:rPr>
        <w:t>Panią/Pana</w:t>
      </w:r>
      <w:r w:rsidRPr="00C66CFE">
        <w:rPr>
          <w:rFonts w:cstheme="minorHAnsi"/>
          <w:sz w:val="24"/>
          <w:szCs w:val="24"/>
        </w:rPr>
        <w:t xml:space="preserve"> danych osobowych jest wymogiem ustawowym</w:t>
      </w:r>
      <w:r w:rsidR="00D202FC" w:rsidRPr="00C66CFE">
        <w:rPr>
          <w:rFonts w:cstheme="minorHAnsi"/>
          <w:sz w:val="24"/>
          <w:szCs w:val="24"/>
        </w:rPr>
        <w:t xml:space="preserve">, niezbędnym do </w:t>
      </w:r>
      <w:r w:rsidR="00D76602" w:rsidRPr="00C66CFE">
        <w:rPr>
          <w:rFonts w:cstheme="minorHAnsi"/>
          <w:sz w:val="24"/>
          <w:szCs w:val="24"/>
        </w:rPr>
        <w:t xml:space="preserve">realizacji uprawnień wynikających z ustawy z dnia 10 marca 2006 r. o zwrocie podatku akcyzowego zawartego w cenie oleju napędowego wykorzystywanego do produkcji rolnej. </w:t>
      </w:r>
    </w:p>
    <w:p w:rsidR="00C66CFE" w:rsidRPr="00DA1E82" w:rsidRDefault="00C66CFE" w:rsidP="00DA1E82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66CFE">
        <w:rPr>
          <w:rFonts w:cstheme="minorHAnsi"/>
          <w:sz w:val="24"/>
          <w:szCs w:val="24"/>
        </w:rPr>
        <w:t>Pani/Pana dane nie będą</w:t>
      </w:r>
      <w:r w:rsidR="00E443D0" w:rsidRPr="00C66CFE">
        <w:rPr>
          <w:rFonts w:cstheme="minorHAnsi"/>
          <w:sz w:val="24"/>
          <w:szCs w:val="24"/>
        </w:rPr>
        <w:t xml:space="preserve"> przetwarzane w sposób zautomatyzowany i nie będą profilowane.</w:t>
      </w:r>
      <w:r w:rsidR="001B729E" w:rsidRPr="00DA1E82">
        <w:rPr>
          <w:rFonts w:cstheme="minorHAnsi"/>
          <w:i/>
          <w:sz w:val="24"/>
          <w:szCs w:val="24"/>
        </w:rPr>
        <w:tab/>
      </w:r>
      <w:r w:rsidR="001B729E" w:rsidRPr="00DA1E82">
        <w:rPr>
          <w:rFonts w:cstheme="minorHAnsi"/>
          <w:i/>
          <w:sz w:val="24"/>
          <w:szCs w:val="24"/>
        </w:rPr>
        <w:tab/>
      </w:r>
      <w:r w:rsidR="001B729E" w:rsidRPr="00DA1E82">
        <w:rPr>
          <w:rFonts w:cstheme="minorHAnsi"/>
          <w:i/>
          <w:sz w:val="24"/>
          <w:szCs w:val="24"/>
        </w:rPr>
        <w:tab/>
      </w:r>
      <w:r w:rsidR="001B729E" w:rsidRPr="00DA1E82">
        <w:rPr>
          <w:rFonts w:cstheme="minorHAnsi"/>
          <w:i/>
          <w:sz w:val="24"/>
          <w:szCs w:val="24"/>
        </w:rPr>
        <w:tab/>
      </w:r>
      <w:r w:rsidR="001B729E" w:rsidRPr="00DA1E82">
        <w:rPr>
          <w:rFonts w:cstheme="minorHAnsi"/>
          <w:i/>
          <w:sz w:val="24"/>
          <w:szCs w:val="24"/>
        </w:rPr>
        <w:tab/>
      </w:r>
    </w:p>
    <w:p w:rsidR="00DE44D0" w:rsidRPr="00DA1E82" w:rsidRDefault="00DA1E82" w:rsidP="00DA1E82">
      <w:pPr>
        <w:spacing w:after="0"/>
        <w:ind w:left="4956" w:firstLine="708"/>
        <w:jc w:val="both"/>
        <w:rPr>
          <w:rFonts w:cstheme="minorHAnsi"/>
          <w:b/>
          <w:i/>
          <w:sz w:val="24"/>
          <w:szCs w:val="24"/>
        </w:rPr>
      </w:pPr>
      <w:r w:rsidRPr="00DA1E82">
        <w:rPr>
          <w:rFonts w:cstheme="minorHAnsi"/>
          <w:b/>
          <w:i/>
          <w:sz w:val="24"/>
          <w:szCs w:val="24"/>
        </w:rPr>
        <w:t xml:space="preserve">Sławomir </w:t>
      </w:r>
      <w:proofErr w:type="spellStart"/>
      <w:r w:rsidRPr="00DA1E82">
        <w:rPr>
          <w:rFonts w:cstheme="minorHAnsi"/>
          <w:b/>
          <w:i/>
          <w:sz w:val="24"/>
          <w:szCs w:val="24"/>
        </w:rPr>
        <w:t>Wasilczuk</w:t>
      </w:r>
      <w:proofErr w:type="spellEnd"/>
    </w:p>
    <w:p w:rsidR="00C66CFE" w:rsidRPr="00C66CFE" w:rsidRDefault="00C66CFE" w:rsidP="00DA1E82">
      <w:pPr>
        <w:pStyle w:val="Akapitzlist"/>
        <w:spacing w:after="0"/>
        <w:ind w:left="426"/>
        <w:jc w:val="both"/>
        <w:rPr>
          <w:rFonts w:cstheme="minorHAnsi"/>
          <w:b/>
          <w:i/>
          <w:sz w:val="24"/>
          <w:szCs w:val="24"/>
        </w:rPr>
      </w:pPr>
      <w:r w:rsidRPr="00C66CFE">
        <w:rPr>
          <w:rFonts w:cstheme="minorHAnsi"/>
          <w:b/>
          <w:i/>
          <w:sz w:val="24"/>
          <w:szCs w:val="24"/>
        </w:rPr>
        <w:tab/>
      </w:r>
      <w:r w:rsidRPr="00C66CFE">
        <w:rPr>
          <w:rFonts w:cstheme="minorHAnsi"/>
          <w:b/>
          <w:i/>
          <w:sz w:val="24"/>
          <w:szCs w:val="24"/>
        </w:rPr>
        <w:tab/>
      </w:r>
      <w:r w:rsidRPr="00C66CFE">
        <w:rPr>
          <w:rFonts w:cstheme="minorHAnsi"/>
          <w:b/>
          <w:i/>
          <w:sz w:val="24"/>
          <w:szCs w:val="24"/>
        </w:rPr>
        <w:tab/>
      </w:r>
      <w:r w:rsidRPr="00C66CFE">
        <w:rPr>
          <w:rFonts w:cstheme="minorHAnsi"/>
          <w:b/>
          <w:i/>
          <w:sz w:val="24"/>
          <w:szCs w:val="24"/>
        </w:rPr>
        <w:tab/>
      </w:r>
      <w:r w:rsidRPr="00C66CFE">
        <w:rPr>
          <w:rFonts w:cstheme="minorHAnsi"/>
          <w:b/>
          <w:i/>
          <w:sz w:val="24"/>
          <w:szCs w:val="24"/>
        </w:rPr>
        <w:tab/>
      </w:r>
      <w:r w:rsidRPr="00C66CFE"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  <w:t xml:space="preserve">           </w:t>
      </w:r>
      <w:r w:rsidRPr="00C66CFE">
        <w:rPr>
          <w:rFonts w:cstheme="minorHAnsi"/>
          <w:b/>
          <w:i/>
          <w:sz w:val="24"/>
          <w:szCs w:val="24"/>
        </w:rPr>
        <w:t xml:space="preserve">Wójt Gminy </w:t>
      </w:r>
      <w:r w:rsidR="00DA1E82">
        <w:rPr>
          <w:rFonts w:cstheme="minorHAnsi"/>
          <w:b/>
          <w:i/>
          <w:sz w:val="24"/>
          <w:szCs w:val="24"/>
        </w:rPr>
        <w:t>Korczew</w:t>
      </w:r>
    </w:p>
    <w:sectPr w:rsidR="00C66CFE" w:rsidRPr="00C6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BE1"/>
    <w:multiLevelType w:val="hybridMultilevel"/>
    <w:tmpl w:val="A802F0BC"/>
    <w:lvl w:ilvl="0" w:tplc="23A021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CB3793"/>
    <w:multiLevelType w:val="hybridMultilevel"/>
    <w:tmpl w:val="9DE8561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9BB6E29"/>
    <w:multiLevelType w:val="hybridMultilevel"/>
    <w:tmpl w:val="B3D6A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E1C90"/>
    <w:multiLevelType w:val="hybridMultilevel"/>
    <w:tmpl w:val="72A6D0CE"/>
    <w:lvl w:ilvl="0" w:tplc="BB123D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D1789"/>
    <w:multiLevelType w:val="hybridMultilevel"/>
    <w:tmpl w:val="FB9AF1AA"/>
    <w:lvl w:ilvl="0" w:tplc="4F9210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096786"/>
    <w:multiLevelType w:val="hybridMultilevel"/>
    <w:tmpl w:val="C2EC5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B0819"/>
    <w:multiLevelType w:val="hybridMultilevel"/>
    <w:tmpl w:val="BBD6A71C"/>
    <w:lvl w:ilvl="0" w:tplc="6DA249A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A583F49"/>
    <w:multiLevelType w:val="hybridMultilevel"/>
    <w:tmpl w:val="30582D04"/>
    <w:lvl w:ilvl="0" w:tplc="5AA28B8C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E5394"/>
    <w:multiLevelType w:val="hybridMultilevel"/>
    <w:tmpl w:val="13ECC690"/>
    <w:lvl w:ilvl="0" w:tplc="FC4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82A8F"/>
    <w:multiLevelType w:val="hybridMultilevel"/>
    <w:tmpl w:val="B84838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4E61B75"/>
    <w:multiLevelType w:val="hybridMultilevel"/>
    <w:tmpl w:val="16C26598"/>
    <w:lvl w:ilvl="0" w:tplc="5AA28B8C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D0"/>
    <w:rsid w:val="000B084B"/>
    <w:rsid w:val="00113782"/>
    <w:rsid w:val="00134A70"/>
    <w:rsid w:val="001405E0"/>
    <w:rsid w:val="001B729E"/>
    <w:rsid w:val="00307317"/>
    <w:rsid w:val="00381BD8"/>
    <w:rsid w:val="00494473"/>
    <w:rsid w:val="0056644E"/>
    <w:rsid w:val="005F1E49"/>
    <w:rsid w:val="00715375"/>
    <w:rsid w:val="007F34FA"/>
    <w:rsid w:val="008F24D2"/>
    <w:rsid w:val="00955604"/>
    <w:rsid w:val="00A51A89"/>
    <w:rsid w:val="00B9747A"/>
    <w:rsid w:val="00C66CFE"/>
    <w:rsid w:val="00D202FC"/>
    <w:rsid w:val="00D76602"/>
    <w:rsid w:val="00DA1E82"/>
    <w:rsid w:val="00DE44D0"/>
    <w:rsid w:val="00E443D0"/>
    <w:rsid w:val="00E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43D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5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747A"/>
    <w:pPr>
      <w:ind w:left="720"/>
      <w:contextualSpacing/>
    </w:pPr>
  </w:style>
  <w:style w:type="table" w:styleId="Tabela-Siatka">
    <w:name w:val="Table Grid"/>
    <w:basedOn w:val="Standardowy"/>
    <w:uiPriority w:val="59"/>
    <w:rsid w:val="00D2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43D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5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747A"/>
    <w:pPr>
      <w:ind w:left="720"/>
      <w:contextualSpacing/>
    </w:pPr>
  </w:style>
  <w:style w:type="table" w:styleId="Tabela-Siatka">
    <w:name w:val="Table Grid"/>
    <w:basedOn w:val="Standardowy"/>
    <w:uiPriority w:val="59"/>
    <w:rsid w:val="00D2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nati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Ewa Wójciuk</cp:lastModifiedBy>
  <cp:revision>2</cp:revision>
  <dcterms:created xsi:type="dcterms:W3CDTF">2021-01-29T07:02:00Z</dcterms:created>
  <dcterms:modified xsi:type="dcterms:W3CDTF">2021-01-29T07:02:00Z</dcterms:modified>
</cp:coreProperties>
</file>